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9465C" w14:textId="6762E22A" w:rsidR="007069E3" w:rsidRPr="007069E3" w:rsidRDefault="0049159B" w:rsidP="00811958">
      <w:pPr>
        <w:spacing w:before="240" w:after="240" w:line="276" w:lineRule="auto"/>
        <w:rPr>
          <w:rFonts w:ascii="Roboto" w:hAnsi="Roboto"/>
          <w:b/>
          <w:spacing w:val="-8"/>
          <w:sz w:val="44"/>
          <w:szCs w:val="44"/>
        </w:rPr>
      </w:pPr>
      <w:r>
        <w:rPr>
          <w:rFonts w:ascii="Roboto" w:hAnsi="Roboto"/>
          <w:b/>
          <w:spacing w:val="-8"/>
          <w:sz w:val="44"/>
          <w:szCs w:val="44"/>
        </w:rPr>
        <w:t>Nachhaltige Mobilität mit neuen Ideen</w:t>
      </w:r>
      <w:r w:rsidR="007069E3">
        <w:rPr>
          <w:rFonts w:ascii="Roboto" w:hAnsi="Roboto"/>
          <w:b/>
          <w:spacing w:val="-8"/>
          <w:sz w:val="44"/>
          <w:szCs w:val="44"/>
        </w:rPr>
        <w:br/>
      </w:r>
      <w:r>
        <w:rPr>
          <w:rFonts w:ascii="Roboto" w:hAnsi="Roboto"/>
          <w:bCs/>
          <w:spacing w:val="-8"/>
          <w:sz w:val="44"/>
          <w:szCs w:val="44"/>
        </w:rPr>
        <w:t>Zweiter Mobilitätslehrgang erfolgreich beendet</w:t>
      </w:r>
    </w:p>
    <w:p w14:paraId="718CF53C" w14:textId="2BE72BC5" w:rsidR="007069E3" w:rsidRPr="007069E3" w:rsidRDefault="00D637A7" w:rsidP="00811958">
      <w:pPr>
        <w:spacing w:before="240" w:after="240" w:line="276" w:lineRule="auto"/>
        <w:rPr>
          <w:rFonts w:ascii="Roboto" w:hAnsi="Roboto" w:cstheme="minorBidi"/>
          <w:b/>
          <w:bCs/>
          <w:lang w:eastAsia="de-AT"/>
        </w:rPr>
      </w:pPr>
      <w:r>
        <w:rPr>
          <w:rFonts w:ascii="Roboto" w:hAnsi="Roboto" w:cstheme="minorBidi"/>
          <w:b/>
          <w:bCs/>
          <w:lang w:eastAsia="de-AT"/>
        </w:rPr>
        <w:t xml:space="preserve">Nach dem europaweit ersten Lehrgang für Mobilitäts- und Radbeauftragte im Jahr 2020 ist vergangene Woche der zweite Lehrgang dieser Art in Innsbruck zu Ende gegangen. Insgesamt 19 </w:t>
      </w:r>
      <w:proofErr w:type="spellStart"/>
      <w:r>
        <w:rPr>
          <w:rFonts w:ascii="Roboto" w:hAnsi="Roboto" w:cstheme="minorBidi"/>
          <w:b/>
          <w:bCs/>
          <w:lang w:eastAsia="de-AT"/>
        </w:rPr>
        <w:t>Teilnehmer:innen</w:t>
      </w:r>
      <w:proofErr w:type="spellEnd"/>
      <w:r>
        <w:rPr>
          <w:rFonts w:ascii="Roboto" w:hAnsi="Roboto" w:cstheme="minorBidi"/>
          <w:b/>
          <w:bCs/>
          <w:lang w:eastAsia="de-AT"/>
        </w:rPr>
        <w:t xml:space="preserve"> entwickelten dabei unter anderem Mobilitätskonzepte, die in Zukunft ihre Gemeinden und Betriebe auf dem Weg der „sauberen“ </w:t>
      </w:r>
      <w:r w:rsidR="00723746">
        <w:rPr>
          <w:rFonts w:ascii="Roboto" w:hAnsi="Roboto" w:cstheme="minorBidi"/>
          <w:b/>
          <w:bCs/>
          <w:lang w:eastAsia="de-AT"/>
        </w:rPr>
        <w:t>Mobilität unterstützen sollen.</w:t>
      </w:r>
    </w:p>
    <w:p w14:paraId="0957808E" w14:textId="014C06C5" w:rsidR="0049159B" w:rsidRDefault="0049159B" w:rsidP="0049159B">
      <w:pPr>
        <w:spacing w:before="240" w:after="240" w:line="276" w:lineRule="auto"/>
        <w:jc w:val="both"/>
        <w:rPr>
          <w:rFonts w:ascii="Roboto" w:hAnsi="Roboto"/>
        </w:rPr>
      </w:pPr>
      <w:r>
        <w:rPr>
          <w:rFonts w:ascii="Roboto" w:hAnsi="Roboto"/>
        </w:rPr>
        <w:t>Vergangene Woche ging d</w:t>
      </w:r>
      <w:r w:rsidRPr="0049159B">
        <w:rPr>
          <w:rFonts w:ascii="Roboto" w:hAnsi="Roboto" w:hint="eastAsia"/>
        </w:rPr>
        <w:t xml:space="preserve">er </w:t>
      </w:r>
      <w:r>
        <w:rPr>
          <w:rFonts w:ascii="Roboto" w:hAnsi="Roboto"/>
        </w:rPr>
        <w:t xml:space="preserve">bereits </w:t>
      </w:r>
      <w:r w:rsidRPr="0049159B">
        <w:rPr>
          <w:rFonts w:ascii="Roboto" w:hAnsi="Roboto" w:hint="eastAsia"/>
        </w:rPr>
        <w:t xml:space="preserve">zweite </w:t>
      </w:r>
      <w:r>
        <w:rPr>
          <w:rFonts w:ascii="Roboto" w:hAnsi="Roboto"/>
        </w:rPr>
        <w:t>Klimabündnis-</w:t>
      </w:r>
      <w:r w:rsidRPr="0049159B">
        <w:rPr>
          <w:rFonts w:ascii="Roboto" w:hAnsi="Roboto" w:hint="eastAsia"/>
        </w:rPr>
        <w:t>Mobilitätslehrgang</w:t>
      </w:r>
      <w:r w:rsidR="00D637A7">
        <w:rPr>
          <w:rFonts w:ascii="Roboto" w:hAnsi="Roboto"/>
        </w:rPr>
        <w:t xml:space="preserve"> </w:t>
      </w:r>
      <w:r w:rsidRPr="0049159B">
        <w:rPr>
          <w:rFonts w:ascii="Roboto" w:hAnsi="Roboto" w:hint="eastAsia"/>
        </w:rPr>
        <w:t xml:space="preserve">erfolgreich zu Ende. 13 Tiroler, drei Vorarlberger und </w:t>
      </w:r>
      <w:r w:rsidRPr="0049159B">
        <w:rPr>
          <w:rFonts w:ascii="Roboto" w:hAnsi="Roboto"/>
        </w:rPr>
        <w:t>ebenso</w:t>
      </w:r>
      <w:r w:rsidRPr="0049159B">
        <w:rPr>
          <w:rFonts w:ascii="Roboto" w:hAnsi="Roboto" w:hint="eastAsia"/>
        </w:rPr>
        <w:t xml:space="preserve"> viele Salzburger </w:t>
      </w:r>
      <w:proofErr w:type="spellStart"/>
      <w:r w:rsidRPr="0049159B">
        <w:rPr>
          <w:rFonts w:ascii="Roboto" w:hAnsi="Roboto" w:hint="eastAsia"/>
        </w:rPr>
        <w:t>Teilnehmer:innen</w:t>
      </w:r>
      <w:proofErr w:type="spellEnd"/>
      <w:r>
        <w:rPr>
          <w:rFonts w:ascii="Roboto" w:hAnsi="Roboto"/>
        </w:rPr>
        <w:t xml:space="preserve"> wurden dabei zu Mobilitäts- und Radbeauftragten ausgebildet</w:t>
      </w:r>
      <w:r w:rsidRPr="0049159B">
        <w:rPr>
          <w:rFonts w:ascii="Roboto" w:hAnsi="Roboto" w:hint="eastAsia"/>
        </w:rPr>
        <w:t>.</w:t>
      </w:r>
      <w:r>
        <w:rPr>
          <w:rFonts w:ascii="Roboto" w:hAnsi="Roboto"/>
        </w:rPr>
        <w:t xml:space="preserve"> </w:t>
      </w:r>
      <w:r w:rsidRPr="0049159B">
        <w:rPr>
          <w:rFonts w:ascii="Roboto" w:hAnsi="Roboto" w:hint="eastAsia"/>
        </w:rPr>
        <w:t xml:space="preserve">Von Oktober 2023 bis Jänner 2024 standen zahlreiche Themen, wie klimagerechte Mobilität, Möglichkeiten der nachhaltigen Verkehrsgestaltung in den eigenen Gemeinden und Maßnahmen </w:t>
      </w:r>
      <w:r>
        <w:rPr>
          <w:rFonts w:ascii="Roboto" w:hAnsi="Roboto"/>
        </w:rPr>
        <w:t xml:space="preserve">für </w:t>
      </w:r>
      <w:r w:rsidRPr="0049159B">
        <w:rPr>
          <w:rFonts w:ascii="Roboto" w:hAnsi="Roboto" w:hint="eastAsia"/>
        </w:rPr>
        <w:t>einen attraktiven und sicheren Fuß- und Radverkehr im Fokus.</w:t>
      </w:r>
    </w:p>
    <w:p w14:paraId="5DCC2184" w14:textId="579D69B3" w:rsidR="0049159B" w:rsidRPr="0049159B" w:rsidRDefault="0049159B" w:rsidP="0049159B">
      <w:pPr>
        <w:spacing w:before="240" w:after="240" w:line="276" w:lineRule="auto"/>
        <w:jc w:val="both"/>
        <w:rPr>
          <w:rFonts w:ascii="Roboto" w:hAnsi="Roboto"/>
          <w:b/>
          <w:bCs/>
        </w:rPr>
      </w:pPr>
      <w:r w:rsidRPr="0049159B">
        <w:rPr>
          <w:rFonts w:ascii="Roboto" w:hAnsi="Roboto" w:hint="eastAsia"/>
          <w:b/>
          <w:bCs/>
        </w:rPr>
        <w:t xml:space="preserve">Applaus </w:t>
      </w:r>
      <w:r>
        <w:rPr>
          <w:rFonts w:ascii="Roboto" w:hAnsi="Roboto"/>
          <w:b/>
          <w:bCs/>
        </w:rPr>
        <w:t>für</w:t>
      </w:r>
      <w:r w:rsidRPr="0049159B">
        <w:rPr>
          <w:rFonts w:ascii="Roboto" w:hAnsi="Roboto" w:hint="eastAsia"/>
          <w:b/>
          <w:bCs/>
        </w:rPr>
        <w:t xml:space="preserve"> Engagement</w:t>
      </w:r>
    </w:p>
    <w:p w14:paraId="467C305B" w14:textId="7FDFF418" w:rsidR="0049159B" w:rsidRDefault="0049159B" w:rsidP="0049159B">
      <w:pPr>
        <w:spacing w:before="240" w:after="240" w:line="276" w:lineRule="auto"/>
        <w:jc w:val="both"/>
        <w:rPr>
          <w:rFonts w:ascii="Roboto" w:hAnsi="Roboto"/>
        </w:rPr>
      </w:pPr>
      <w:r w:rsidRPr="0049159B">
        <w:rPr>
          <w:rFonts w:ascii="Roboto" w:hAnsi="Roboto" w:hint="eastAsia"/>
        </w:rPr>
        <w:t xml:space="preserve">Wesentliches Augenmerk wurde im Rahmen des Lehrgangs auf konkrete Umsetzungsmöglichkeiten und Praxisnähe gelegt. Im Zuge des Lehrgangs erarbeiten die </w:t>
      </w:r>
      <w:proofErr w:type="spellStart"/>
      <w:r w:rsidRPr="0049159B">
        <w:rPr>
          <w:rFonts w:ascii="Roboto" w:hAnsi="Roboto" w:hint="eastAsia"/>
        </w:rPr>
        <w:t>Teilnehmer:innen</w:t>
      </w:r>
      <w:proofErr w:type="spellEnd"/>
      <w:r w:rsidRPr="0049159B">
        <w:rPr>
          <w:rFonts w:ascii="Roboto" w:hAnsi="Roboto" w:hint="eastAsia"/>
        </w:rPr>
        <w:t xml:space="preserve"> mit Unters</w:t>
      </w:r>
      <w:r>
        <w:rPr>
          <w:rFonts w:ascii="Roboto" w:hAnsi="Roboto"/>
        </w:rPr>
        <w:t>tü</w:t>
      </w:r>
      <w:r w:rsidRPr="0049159B">
        <w:rPr>
          <w:rFonts w:ascii="Roboto" w:hAnsi="Roboto" w:hint="eastAsia"/>
        </w:rPr>
        <w:t xml:space="preserve">tzung der </w:t>
      </w:r>
      <w:proofErr w:type="spellStart"/>
      <w:r w:rsidRPr="0049159B">
        <w:rPr>
          <w:rFonts w:ascii="Roboto" w:hAnsi="Roboto" w:hint="eastAsia"/>
        </w:rPr>
        <w:t>Referent:innen</w:t>
      </w:r>
      <w:proofErr w:type="spellEnd"/>
      <w:r w:rsidRPr="0049159B">
        <w:rPr>
          <w:rFonts w:ascii="Roboto" w:hAnsi="Roboto" w:hint="eastAsia"/>
        </w:rPr>
        <w:t xml:space="preserve"> eine Projektarbeit mit Bezug zu ihre</w:t>
      </w:r>
      <w:r w:rsidR="00723746">
        <w:rPr>
          <w:rFonts w:ascii="Roboto" w:hAnsi="Roboto"/>
        </w:rPr>
        <w:t>n</w:t>
      </w:r>
      <w:r w:rsidRPr="0049159B">
        <w:rPr>
          <w:rFonts w:ascii="Roboto" w:hAnsi="Roboto" w:hint="eastAsia"/>
        </w:rPr>
        <w:t xml:space="preserve"> Gemeinde</w:t>
      </w:r>
      <w:r w:rsidR="00E0454B">
        <w:rPr>
          <w:rFonts w:ascii="Roboto" w:hAnsi="Roboto"/>
        </w:rPr>
        <w:t>n</w:t>
      </w:r>
      <w:r w:rsidRPr="0049159B">
        <w:rPr>
          <w:rFonts w:ascii="Roboto" w:hAnsi="Roboto" w:hint="eastAsia"/>
        </w:rPr>
        <w:t xml:space="preserve"> bzw. ihre</w:t>
      </w:r>
      <w:r w:rsidR="00723746">
        <w:rPr>
          <w:rFonts w:ascii="Roboto" w:hAnsi="Roboto"/>
        </w:rPr>
        <w:t>n</w:t>
      </w:r>
      <w:r w:rsidRPr="0049159B">
        <w:rPr>
          <w:rFonts w:ascii="Roboto" w:hAnsi="Roboto" w:hint="eastAsia"/>
        </w:rPr>
        <w:t xml:space="preserve"> Betrieb</w:t>
      </w:r>
      <w:r w:rsidR="00723746">
        <w:rPr>
          <w:rFonts w:ascii="Roboto" w:hAnsi="Roboto"/>
        </w:rPr>
        <w:t>en</w:t>
      </w:r>
      <w:r w:rsidRPr="0049159B">
        <w:rPr>
          <w:rFonts w:ascii="Roboto" w:hAnsi="Roboto" w:hint="eastAsia"/>
        </w:rPr>
        <w:t>.</w:t>
      </w:r>
      <w:r>
        <w:rPr>
          <w:rFonts w:ascii="Roboto" w:hAnsi="Roboto"/>
        </w:rPr>
        <w:t xml:space="preserve"> </w:t>
      </w:r>
      <w:r w:rsidRPr="0049159B">
        <w:rPr>
          <w:rFonts w:ascii="Roboto" w:hAnsi="Roboto" w:hint="eastAsia"/>
        </w:rPr>
        <w:t>Klimab</w:t>
      </w:r>
      <w:r>
        <w:rPr>
          <w:rFonts w:ascii="Roboto" w:hAnsi="Roboto"/>
        </w:rPr>
        <w:t>ün</w:t>
      </w:r>
      <w:r w:rsidRPr="0049159B">
        <w:rPr>
          <w:rFonts w:ascii="Roboto" w:hAnsi="Roboto" w:hint="eastAsia"/>
        </w:rPr>
        <w:t>dnis-Tirol</w:t>
      </w:r>
      <w:r>
        <w:rPr>
          <w:rFonts w:ascii="Roboto" w:hAnsi="Roboto"/>
        </w:rPr>
        <w:t>-</w:t>
      </w:r>
      <w:r w:rsidRPr="0049159B">
        <w:rPr>
          <w:rFonts w:ascii="Roboto" w:hAnsi="Roboto" w:hint="eastAsia"/>
        </w:rPr>
        <w:t>Projektleiterin Sonja Gamper, die den Workshop in Zusammenarbeit mit Klima</w:t>
      </w:r>
      <w:r>
        <w:rPr>
          <w:rFonts w:ascii="Roboto" w:hAnsi="Roboto"/>
        </w:rPr>
        <w:t>bün</w:t>
      </w:r>
      <w:r w:rsidRPr="0049159B">
        <w:rPr>
          <w:rFonts w:ascii="Roboto" w:hAnsi="Roboto" w:hint="eastAsia"/>
        </w:rPr>
        <w:t xml:space="preserve">dnis Salzburg und dem Energieinstitut Vorarlberg organisierte zeigte sich begeistert vom Engagement der </w:t>
      </w:r>
      <w:proofErr w:type="spellStart"/>
      <w:r w:rsidR="00723746">
        <w:rPr>
          <w:rFonts w:ascii="Roboto" w:hAnsi="Roboto"/>
        </w:rPr>
        <w:t>Lehrgangsabsolvent:innen</w:t>
      </w:r>
      <w:proofErr w:type="spellEnd"/>
      <w:r w:rsidR="00E0454B">
        <w:rPr>
          <w:rFonts w:ascii="Roboto" w:hAnsi="Roboto"/>
        </w:rPr>
        <w:t>:</w:t>
      </w:r>
      <w:r>
        <w:rPr>
          <w:rFonts w:ascii="Roboto" w:hAnsi="Roboto"/>
        </w:rPr>
        <w:t xml:space="preserve"> </w:t>
      </w:r>
      <w:r w:rsidRPr="0049159B">
        <w:rPr>
          <w:rFonts w:ascii="Roboto" w:hAnsi="Roboto" w:hint="eastAsia"/>
        </w:rPr>
        <w:t>„</w:t>
      </w:r>
      <w:r w:rsidRPr="0049159B">
        <w:rPr>
          <w:rFonts w:ascii="Roboto" w:hAnsi="Roboto" w:hint="eastAsia"/>
        </w:rPr>
        <w:t xml:space="preserve">Ich bewundere den Einsatz der Tiroler, Vorarlberger und Salzburger </w:t>
      </w:r>
      <w:proofErr w:type="spellStart"/>
      <w:r w:rsidRPr="0049159B">
        <w:rPr>
          <w:rFonts w:ascii="Roboto" w:hAnsi="Roboto" w:hint="eastAsia"/>
        </w:rPr>
        <w:t>Teilnehmer:innen</w:t>
      </w:r>
      <w:proofErr w:type="spellEnd"/>
      <w:r w:rsidRPr="0049159B">
        <w:rPr>
          <w:rFonts w:ascii="Roboto" w:hAnsi="Roboto" w:hint="eastAsia"/>
        </w:rPr>
        <w:t>, die nicht nur spannende Projekte ausgearbeitet haben, sondern dies zu einem großen Teil auch noch ehrenamtlich mach</w:t>
      </w:r>
      <w:r>
        <w:rPr>
          <w:rFonts w:ascii="Roboto" w:hAnsi="Roboto"/>
        </w:rPr>
        <w:t>t</w:t>
      </w:r>
      <w:r w:rsidRPr="0049159B">
        <w:rPr>
          <w:rFonts w:ascii="Roboto" w:hAnsi="Roboto" w:hint="eastAsia"/>
        </w:rPr>
        <w:t xml:space="preserve">en. Da steckt nicht nur viel </w:t>
      </w:r>
      <w:r w:rsidRPr="0049159B">
        <w:rPr>
          <w:rFonts w:ascii="Roboto" w:hAnsi="Roboto"/>
        </w:rPr>
        <w:t>Arbeit,</w:t>
      </w:r>
      <w:r w:rsidRPr="0049159B">
        <w:rPr>
          <w:rFonts w:ascii="Roboto" w:hAnsi="Roboto" w:hint="eastAsia"/>
        </w:rPr>
        <w:t xml:space="preserve"> sondern auch sehr viel Herzblut und Engagement drin.</w:t>
      </w:r>
      <w:r>
        <w:rPr>
          <w:rFonts w:ascii="Roboto" w:hAnsi="Roboto"/>
        </w:rPr>
        <w:t>“</w:t>
      </w:r>
    </w:p>
    <w:p w14:paraId="1E1216A7" w14:textId="7D40D1BC" w:rsidR="0049159B" w:rsidRPr="0049159B" w:rsidRDefault="0049159B" w:rsidP="0049159B">
      <w:pPr>
        <w:spacing w:before="240" w:after="240" w:line="276" w:lineRule="auto"/>
        <w:jc w:val="both"/>
        <w:rPr>
          <w:rFonts w:ascii="Roboto" w:hAnsi="Roboto"/>
          <w:b/>
          <w:bCs/>
        </w:rPr>
      </w:pPr>
      <w:r w:rsidRPr="0049159B">
        <w:rPr>
          <w:rFonts w:ascii="Roboto" w:hAnsi="Roboto" w:hint="eastAsia"/>
          <w:b/>
          <w:bCs/>
        </w:rPr>
        <w:t xml:space="preserve">Vorzeigeprojekte </w:t>
      </w:r>
      <w:r w:rsidRPr="0049159B">
        <w:rPr>
          <w:rFonts w:ascii="Roboto" w:hAnsi="Roboto"/>
          <w:b/>
          <w:bCs/>
        </w:rPr>
        <w:t xml:space="preserve">für </w:t>
      </w:r>
      <w:r w:rsidRPr="0049159B">
        <w:rPr>
          <w:rFonts w:ascii="Roboto" w:hAnsi="Roboto" w:hint="eastAsia"/>
          <w:b/>
          <w:bCs/>
        </w:rPr>
        <w:t>Tirol</w:t>
      </w:r>
      <w:r w:rsidRPr="0049159B">
        <w:rPr>
          <w:rFonts w:ascii="Roboto" w:hAnsi="Roboto"/>
          <w:b/>
          <w:bCs/>
        </w:rPr>
        <w:t>er</w:t>
      </w:r>
      <w:r w:rsidRPr="0049159B">
        <w:rPr>
          <w:rFonts w:ascii="Roboto" w:hAnsi="Roboto" w:hint="eastAsia"/>
          <w:b/>
          <w:bCs/>
        </w:rPr>
        <w:t>, Vorarlberg</w:t>
      </w:r>
      <w:r w:rsidRPr="0049159B">
        <w:rPr>
          <w:rFonts w:ascii="Roboto" w:hAnsi="Roboto"/>
          <w:b/>
          <w:bCs/>
        </w:rPr>
        <w:t>er</w:t>
      </w:r>
      <w:r w:rsidRPr="0049159B">
        <w:rPr>
          <w:rFonts w:ascii="Roboto" w:hAnsi="Roboto" w:hint="eastAsia"/>
          <w:b/>
          <w:bCs/>
        </w:rPr>
        <w:t xml:space="preserve"> und Salzburg</w:t>
      </w:r>
      <w:r w:rsidRPr="0049159B">
        <w:rPr>
          <w:rFonts w:ascii="Roboto" w:hAnsi="Roboto"/>
          <w:b/>
          <w:bCs/>
        </w:rPr>
        <w:t>er Gemeinden, Schulen und Betriebe</w:t>
      </w:r>
    </w:p>
    <w:p w14:paraId="752C87A3" w14:textId="1AB1086C" w:rsidR="00C77A80" w:rsidRDefault="0049159B" w:rsidP="0049159B">
      <w:pPr>
        <w:spacing w:before="240" w:after="240" w:line="276" w:lineRule="auto"/>
        <w:jc w:val="both"/>
        <w:rPr>
          <w:rFonts w:ascii="Roboto" w:hAnsi="Roboto"/>
        </w:rPr>
      </w:pPr>
      <w:r w:rsidRPr="0049159B">
        <w:rPr>
          <w:rFonts w:ascii="Roboto" w:hAnsi="Roboto" w:hint="eastAsia"/>
        </w:rPr>
        <w:t xml:space="preserve">Zum erfolgreichen Abschluss des Lehrgangs entwickelten die Teilnehmenden konkrete Mobilitätsprojekte </w:t>
      </w:r>
      <w:r>
        <w:rPr>
          <w:rFonts w:ascii="Roboto" w:hAnsi="Roboto"/>
        </w:rPr>
        <w:t>fü</w:t>
      </w:r>
      <w:r w:rsidRPr="0049159B">
        <w:rPr>
          <w:rFonts w:ascii="Roboto" w:hAnsi="Roboto" w:hint="eastAsia"/>
        </w:rPr>
        <w:t>r ihre Gemeinden: So wurden ein Aktionsplan</w:t>
      </w:r>
      <w:r>
        <w:rPr>
          <w:rFonts w:ascii="Roboto" w:hAnsi="Roboto"/>
        </w:rPr>
        <w:t xml:space="preserve"> für</w:t>
      </w:r>
      <w:r w:rsidRPr="0049159B">
        <w:rPr>
          <w:rFonts w:ascii="Roboto" w:hAnsi="Roboto" w:hint="eastAsia"/>
        </w:rPr>
        <w:t xml:space="preserve"> die Attraktivierung von multimodalen Knoten im Pinzgau </w:t>
      </w:r>
      <w:r w:rsidR="00723746">
        <w:rPr>
          <w:rFonts w:ascii="Roboto" w:hAnsi="Roboto"/>
        </w:rPr>
        <w:t>ebenso</w:t>
      </w:r>
      <w:r w:rsidRPr="0049159B">
        <w:rPr>
          <w:rFonts w:ascii="Roboto" w:hAnsi="Roboto" w:hint="eastAsia"/>
        </w:rPr>
        <w:t xml:space="preserve"> entwickelt, wie ein Fuß- und Radwegkonzept, dass in Zukunft genau diese beiden Verkehrsteilnehme</w:t>
      </w:r>
      <w:r>
        <w:rPr>
          <w:rFonts w:ascii="Roboto" w:hAnsi="Roboto"/>
        </w:rPr>
        <w:t>nden</w:t>
      </w:r>
      <w:r w:rsidRPr="0049159B">
        <w:rPr>
          <w:rFonts w:ascii="Roboto" w:hAnsi="Roboto" w:hint="eastAsia"/>
        </w:rPr>
        <w:t xml:space="preserve"> in Fieberbrunn fördern soll. </w:t>
      </w:r>
      <w:r w:rsidRPr="00EE4F08">
        <w:rPr>
          <w:rFonts w:ascii="Roboto" w:hAnsi="Roboto"/>
        </w:rPr>
        <w:t>„</w:t>
      </w:r>
      <w:r w:rsidR="00E0454B" w:rsidRPr="00EE4F08">
        <w:rPr>
          <w:rFonts w:ascii="Roboto" w:hAnsi="Roboto"/>
        </w:rPr>
        <w:t xml:space="preserve">Konzepte für umweltfreundliche und aktive Mobilität werden auf regionaler Ebene umgesetzt und so die Mobilitätswende in den Gemeinden und Betrieben vorangetrieben. So kommt der Mehrwehrt bei </w:t>
      </w:r>
      <w:r w:rsidR="00E0454B" w:rsidRPr="00EE4F08">
        <w:rPr>
          <w:rFonts w:ascii="Roboto" w:hAnsi="Roboto"/>
        </w:rPr>
        <w:lastRenderedPageBreak/>
        <w:t>den Menschen an. Es freut mich, dass die Teilnehmerinnen und Teilnehmer des Lehrgangs 2023/2024 mit so viel Begeisterung daran arbeiten“</w:t>
      </w:r>
      <w:r w:rsidRPr="00EE4F08">
        <w:rPr>
          <w:rFonts w:ascii="Roboto" w:hAnsi="Roboto"/>
        </w:rPr>
        <w:t>,</w:t>
      </w:r>
      <w:r>
        <w:rPr>
          <w:rFonts w:ascii="Roboto" w:hAnsi="Roboto"/>
        </w:rPr>
        <w:t xml:space="preserve"> zeigte sich auch Klimabündnis Tiro</w:t>
      </w:r>
      <w:r w:rsidR="00E0454B">
        <w:rPr>
          <w:rFonts w:ascii="Roboto" w:hAnsi="Roboto"/>
        </w:rPr>
        <w:t>l</w:t>
      </w:r>
      <w:r>
        <w:rPr>
          <w:rFonts w:ascii="Roboto" w:hAnsi="Roboto"/>
        </w:rPr>
        <w:t xml:space="preserve"> Obmann René Zumtobel </w:t>
      </w:r>
      <w:r w:rsidR="00E0454B">
        <w:rPr>
          <w:rFonts w:ascii="Roboto" w:hAnsi="Roboto"/>
        </w:rPr>
        <w:t xml:space="preserve">bei der Zertifikatsübergabe </w:t>
      </w:r>
      <w:r>
        <w:rPr>
          <w:rFonts w:ascii="Roboto" w:hAnsi="Roboto"/>
        </w:rPr>
        <w:t xml:space="preserve">begeistert von den praxisnahen Konzepten der </w:t>
      </w:r>
      <w:proofErr w:type="spellStart"/>
      <w:r>
        <w:rPr>
          <w:rFonts w:ascii="Roboto" w:hAnsi="Roboto"/>
        </w:rPr>
        <w:t>Lehrgangsteilnehmer:innen</w:t>
      </w:r>
      <w:proofErr w:type="spellEnd"/>
      <w:r>
        <w:rPr>
          <w:rFonts w:ascii="Roboto" w:hAnsi="Roboto"/>
        </w:rPr>
        <w:t>. Eines dieser Konzepte wurde auch für</w:t>
      </w:r>
      <w:r w:rsidRPr="0049159B">
        <w:rPr>
          <w:rFonts w:ascii="Roboto" w:hAnsi="Roboto" w:hint="eastAsia"/>
        </w:rPr>
        <w:t xml:space="preserve"> die beliebte Mitmachaktion </w:t>
      </w:r>
      <w:r>
        <w:rPr>
          <w:rFonts w:ascii="Roboto" w:hAnsi="Roboto"/>
        </w:rPr>
        <w:t>„</w:t>
      </w:r>
      <w:r w:rsidRPr="0049159B">
        <w:rPr>
          <w:rFonts w:ascii="Roboto" w:hAnsi="Roboto" w:hint="eastAsia"/>
        </w:rPr>
        <w:t>Tirol rade</w:t>
      </w:r>
      <w:r>
        <w:rPr>
          <w:rFonts w:ascii="Roboto" w:hAnsi="Roboto"/>
        </w:rPr>
        <w:t>lt“ entwickelt. Mit „</w:t>
      </w:r>
      <w:r w:rsidRPr="0049159B">
        <w:rPr>
          <w:rFonts w:ascii="Roboto" w:hAnsi="Roboto" w:hint="eastAsia"/>
        </w:rPr>
        <w:t>Radeln auf Rezept</w:t>
      </w:r>
      <w:r>
        <w:rPr>
          <w:rFonts w:ascii="Roboto" w:hAnsi="Roboto"/>
        </w:rPr>
        <w:t>“</w:t>
      </w:r>
      <w:r w:rsidRPr="0049159B">
        <w:rPr>
          <w:rFonts w:ascii="Roboto" w:hAnsi="Roboto" w:hint="eastAsia"/>
        </w:rPr>
        <w:t xml:space="preserve"> </w:t>
      </w:r>
      <w:r>
        <w:rPr>
          <w:rFonts w:ascii="Roboto" w:hAnsi="Roboto"/>
        </w:rPr>
        <w:t xml:space="preserve">wurde </w:t>
      </w:r>
      <w:r w:rsidRPr="0049159B">
        <w:rPr>
          <w:rFonts w:ascii="Roboto" w:hAnsi="Roboto" w:hint="eastAsia"/>
        </w:rPr>
        <w:t xml:space="preserve">eine neue Kooperation zwischen </w:t>
      </w:r>
      <w:r>
        <w:rPr>
          <w:rFonts w:ascii="Roboto" w:hAnsi="Roboto"/>
        </w:rPr>
        <w:t xml:space="preserve">den </w:t>
      </w:r>
      <w:proofErr w:type="spellStart"/>
      <w:r w:rsidRPr="0049159B">
        <w:rPr>
          <w:rFonts w:ascii="Roboto" w:hAnsi="Roboto" w:hint="eastAsia"/>
        </w:rPr>
        <w:t>Veranstalter</w:t>
      </w:r>
      <w:r>
        <w:rPr>
          <w:rFonts w:ascii="Roboto" w:hAnsi="Roboto"/>
        </w:rPr>
        <w:t>:innen</w:t>
      </w:r>
      <w:proofErr w:type="spellEnd"/>
      <w:r w:rsidRPr="0049159B">
        <w:rPr>
          <w:rFonts w:ascii="Roboto" w:hAnsi="Roboto" w:hint="eastAsia"/>
        </w:rPr>
        <w:t xml:space="preserve"> und </w:t>
      </w:r>
      <w:proofErr w:type="spellStart"/>
      <w:r w:rsidRPr="0049159B">
        <w:rPr>
          <w:rFonts w:ascii="Roboto" w:hAnsi="Roboto" w:hint="eastAsia"/>
        </w:rPr>
        <w:t>Ärzt:innen</w:t>
      </w:r>
      <w:proofErr w:type="spellEnd"/>
      <w:r w:rsidRPr="0049159B">
        <w:rPr>
          <w:rFonts w:ascii="Roboto" w:hAnsi="Roboto" w:hint="eastAsia"/>
        </w:rPr>
        <w:t xml:space="preserve"> sowie </w:t>
      </w:r>
      <w:proofErr w:type="spellStart"/>
      <w:r w:rsidRPr="0049159B">
        <w:rPr>
          <w:rFonts w:ascii="Roboto" w:hAnsi="Roboto" w:hint="eastAsia"/>
        </w:rPr>
        <w:t>Apotheker:innen</w:t>
      </w:r>
      <w:proofErr w:type="spellEnd"/>
      <w:r w:rsidRPr="0049159B">
        <w:rPr>
          <w:rFonts w:ascii="Roboto" w:hAnsi="Roboto" w:hint="eastAsia"/>
        </w:rPr>
        <w:t xml:space="preserve"> </w:t>
      </w:r>
      <w:r>
        <w:rPr>
          <w:rFonts w:ascii="Roboto" w:hAnsi="Roboto"/>
        </w:rPr>
        <w:t>erarbeitet und soll bereits 2024 erstmals getestet werden</w:t>
      </w:r>
      <w:r w:rsidRPr="0049159B">
        <w:rPr>
          <w:rFonts w:ascii="Roboto" w:hAnsi="Roboto" w:hint="eastAsia"/>
        </w:rPr>
        <w:t xml:space="preserve">. </w:t>
      </w:r>
    </w:p>
    <w:p w14:paraId="06011930" w14:textId="29D980FF" w:rsidR="00812A28" w:rsidRDefault="00CA6F2F" w:rsidP="00812A28">
      <w:pPr>
        <w:spacing w:before="240" w:after="240" w:line="276" w:lineRule="auto"/>
        <w:rPr>
          <w:rFonts w:ascii="Roboto" w:hAnsi="Roboto"/>
        </w:rPr>
      </w:pPr>
      <w:r>
        <w:rPr>
          <w:rFonts w:ascii="Roboto" w:hAnsi="Roboto"/>
          <w:b/>
          <w:bCs/>
        </w:rPr>
        <w:t>Foto</w:t>
      </w:r>
      <w:r w:rsidR="00812A28" w:rsidRPr="001F7EF4">
        <w:rPr>
          <w:rFonts w:ascii="Roboto" w:hAnsi="Roboto"/>
          <w:b/>
          <w:bCs/>
        </w:rPr>
        <w:t xml:space="preserve">: </w:t>
      </w:r>
      <w:r w:rsidR="00B56206" w:rsidRPr="008E28A9">
        <w:rPr>
          <w:rFonts w:ascii="Roboto" w:hAnsi="Roboto"/>
        </w:rPr>
        <w:t>© Klimabündnis Tirol</w:t>
      </w:r>
      <w:r w:rsidR="004E5C3F">
        <w:rPr>
          <w:rFonts w:ascii="Roboto" w:hAnsi="Roboto"/>
        </w:rPr>
        <w:t>/ Oss</w:t>
      </w:r>
      <w:r w:rsidR="00B56206" w:rsidRPr="008E28A9">
        <w:rPr>
          <w:rFonts w:ascii="Roboto" w:hAnsi="Roboto"/>
        </w:rPr>
        <w:br/>
        <w:t xml:space="preserve">BU: </w:t>
      </w:r>
      <w:r w:rsidR="00723746">
        <w:rPr>
          <w:rFonts w:ascii="Roboto" w:hAnsi="Roboto"/>
        </w:rPr>
        <w:t xml:space="preserve">Die erfolgreichen </w:t>
      </w:r>
      <w:proofErr w:type="spellStart"/>
      <w:r w:rsidR="00723746">
        <w:rPr>
          <w:rFonts w:ascii="Roboto" w:hAnsi="Roboto"/>
        </w:rPr>
        <w:t>Absolvent:innen</w:t>
      </w:r>
      <w:proofErr w:type="spellEnd"/>
      <w:r w:rsidR="00723746">
        <w:rPr>
          <w:rFonts w:ascii="Roboto" w:hAnsi="Roboto"/>
        </w:rPr>
        <w:t xml:space="preserve"> des 2. Mobilitätslehrgangs zusammen mit den </w:t>
      </w:r>
      <w:proofErr w:type="spellStart"/>
      <w:r w:rsidR="00723746">
        <w:rPr>
          <w:rFonts w:ascii="Roboto" w:hAnsi="Roboto"/>
        </w:rPr>
        <w:t>Organisatior:innen</w:t>
      </w:r>
      <w:proofErr w:type="spellEnd"/>
      <w:r w:rsidR="00723746">
        <w:rPr>
          <w:rFonts w:ascii="Roboto" w:hAnsi="Roboto"/>
        </w:rPr>
        <w:t xml:space="preserve"> und Klimabündnis Obmann René Zumtobel. </w:t>
      </w:r>
    </w:p>
    <w:p w14:paraId="72729810" w14:textId="271E9BB4" w:rsidR="00723746" w:rsidRPr="00EB706D" w:rsidRDefault="00723746" w:rsidP="00812A28">
      <w:pPr>
        <w:spacing w:before="240" w:after="240" w:line="276" w:lineRule="auto"/>
        <w:rPr>
          <w:rFonts w:ascii="Roboto" w:hAnsi="Roboto"/>
        </w:rPr>
      </w:pPr>
      <w:r w:rsidRPr="00723746">
        <w:rPr>
          <w:rFonts w:ascii="Roboto" w:hAnsi="Roboto" w:hint="eastAsia"/>
          <w:b/>
          <w:bCs/>
        </w:rPr>
        <w:t>Einzelfotos</w:t>
      </w:r>
      <w:r w:rsidRPr="00723746">
        <w:rPr>
          <w:rFonts w:ascii="Roboto" w:hAnsi="Roboto" w:hint="eastAsia"/>
        </w:rPr>
        <w:t xml:space="preserve"> der AbsolventInnen und Bezirksfotos finden Sie hier</w:t>
      </w:r>
      <w:r w:rsidRPr="00EE4F08">
        <w:rPr>
          <w:rFonts w:ascii="Roboto" w:hAnsi="Roboto" w:hint="eastAsia"/>
        </w:rPr>
        <w:t>:</w:t>
      </w:r>
      <w:r w:rsidR="00E373C3" w:rsidRPr="00E373C3">
        <w:rPr>
          <w:rFonts w:ascii="Roboto" w:hAnsi="Roboto"/>
          <w:highlight w:val="red"/>
        </w:rPr>
        <w:t xml:space="preserve"> </w:t>
      </w:r>
      <w:hyperlink r:id="rId6" w:history="1">
        <w:r w:rsidR="00EE4F08" w:rsidRPr="00805605">
          <w:rPr>
            <w:rStyle w:val="Hyperlink"/>
            <w:rFonts w:ascii="Roboto" w:hAnsi="Roboto" w:hint="eastAsia"/>
            <w:sz w:val="24"/>
            <w:szCs w:val="24"/>
          </w:rPr>
          <w:t>https://www.flickr.com/photos/klimabuendnis/albums/72177720314576035</w:t>
        </w:r>
      </w:hyperlink>
      <w:r w:rsidR="00EB706D">
        <w:rPr>
          <w:rFonts w:ascii="Roboto" w:hAnsi="Roboto"/>
        </w:rPr>
        <w:br/>
      </w:r>
      <w:r w:rsidR="00E373C3" w:rsidRPr="0029541E">
        <w:rPr>
          <w:rFonts w:ascii="Roboto" w:hAnsi="Roboto"/>
          <w:b/>
          <w:bCs/>
        </w:rPr>
        <w:t xml:space="preserve">Die </w:t>
      </w:r>
      <w:proofErr w:type="spellStart"/>
      <w:r w:rsidR="00E373C3" w:rsidRPr="0029541E">
        <w:rPr>
          <w:rFonts w:ascii="Roboto" w:hAnsi="Roboto"/>
          <w:b/>
          <w:bCs/>
        </w:rPr>
        <w:t>Absolvent:innen</w:t>
      </w:r>
      <w:proofErr w:type="spellEnd"/>
      <w:r w:rsidR="00E373C3" w:rsidRPr="0029541E">
        <w:rPr>
          <w:rFonts w:ascii="Roboto" w:hAnsi="Roboto"/>
          <w:b/>
          <w:bCs/>
        </w:rPr>
        <w:t>:</w:t>
      </w:r>
    </w:p>
    <w:tbl>
      <w:tblPr>
        <w:tblW w:w="79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2520"/>
        <w:gridCol w:w="3285"/>
      </w:tblGrid>
      <w:tr w:rsidR="00E373C3" w:rsidRPr="00E373C3" w14:paraId="09567309" w14:textId="77777777" w:rsidTr="00E373C3">
        <w:trPr>
          <w:trHeight w:val="42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F165E09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b/>
                <w:bCs/>
                <w:kern w:val="0"/>
                <w:sz w:val="22"/>
                <w:szCs w:val="22"/>
                <w:lang w:eastAsia="de-DE" w:bidi="ar-SA"/>
              </w:rPr>
              <w:t>Bezirk</w:t>
            </w: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8226B51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b/>
                <w:bCs/>
                <w:kern w:val="0"/>
                <w:sz w:val="22"/>
                <w:szCs w:val="22"/>
                <w:lang w:eastAsia="de-DE" w:bidi="ar-SA"/>
              </w:rPr>
              <w:t>Name</w:t>
            </w: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B7BD991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b/>
                <w:bCs/>
                <w:kern w:val="0"/>
                <w:sz w:val="22"/>
                <w:szCs w:val="22"/>
                <w:lang w:eastAsia="de-DE" w:bidi="ar-SA"/>
              </w:rPr>
              <w:t>Gemeinde/Organisation</w:t>
            </w: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</w:tr>
      <w:tr w:rsidR="00E373C3" w:rsidRPr="00E373C3" w14:paraId="273807CF" w14:textId="77777777" w:rsidTr="00E373C3">
        <w:trPr>
          <w:trHeight w:val="300"/>
        </w:trPr>
        <w:tc>
          <w:tcPr>
            <w:tcW w:w="211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87CE59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>IBK Stadt</w:t>
            </w: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04215E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>Irene Milewski</w:t>
            </w: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  <w:tc>
          <w:tcPr>
            <w:tcW w:w="3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8108B6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>Klimabündnis Tirol</w:t>
            </w: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</w:tr>
      <w:tr w:rsidR="00E373C3" w:rsidRPr="00E373C3" w14:paraId="1424B1FB" w14:textId="77777777" w:rsidTr="00E373C3">
        <w:trPr>
          <w:trHeight w:val="300"/>
        </w:trPr>
        <w:tc>
          <w:tcPr>
            <w:tcW w:w="211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9053F0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>IBK Land</w:t>
            </w: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F0D974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>Brigitte Walch</w:t>
            </w: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  <w:tc>
          <w:tcPr>
            <w:tcW w:w="32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D32AFA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>Regionalmanagement Innsbruck Land</w:t>
            </w: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</w:tr>
      <w:tr w:rsidR="00E373C3" w:rsidRPr="00E373C3" w14:paraId="1D71B210" w14:textId="77777777" w:rsidTr="00E373C3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CCB902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>IBK Land</w:t>
            </w: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E25EDC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 xml:space="preserve">Gerhard </w:t>
            </w:r>
            <w:proofErr w:type="spellStart"/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>Gstettner</w:t>
            </w:r>
            <w:proofErr w:type="spellEnd"/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5E15A7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>Marktgemeinde Zirl</w:t>
            </w: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</w:tr>
      <w:tr w:rsidR="00E373C3" w:rsidRPr="00E373C3" w14:paraId="58F96165" w14:textId="77777777" w:rsidTr="00E373C3">
        <w:trPr>
          <w:trHeight w:val="300"/>
        </w:trPr>
        <w:tc>
          <w:tcPr>
            <w:tcW w:w="211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C7CF25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>Imst</w:t>
            </w: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628519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 xml:space="preserve">Kurt </w:t>
            </w:r>
            <w:proofErr w:type="spellStart"/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>Weiss</w:t>
            </w:r>
            <w:proofErr w:type="spellEnd"/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  <w:tc>
          <w:tcPr>
            <w:tcW w:w="32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98F4EF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>Gemeinde Haiming</w:t>
            </w: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</w:tr>
      <w:tr w:rsidR="00E373C3" w:rsidRPr="00E373C3" w14:paraId="29229004" w14:textId="77777777" w:rsidTr="00E373C3">
        <w:trPr>
          <w:trHeight w:val="300"/>
        </w:trPr>
        <w:tc>
          <w:tcPr>
            <w:tcW w:w="211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1A412C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>Kitzbühel</w:t>
            </w: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431AE2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 xml:space="preserve">Christina </w:t>
            </w:r>
            <w:proofErr w:type="spellStart"/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>Jöchtl</w:t>
            </w:r>
            <w:proofErr w:type="spellEnd"/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  <w:tc>
          <w:tcPr>
            <w:tcW w:w="32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6B5181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>Gemeinde Kössen</w:t>
            </w: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</w:tr>
      <w:tr w:rsidR="00E373C3" w:rsidRPr="00E373C3" w14:paraId="48B79B16" w14:textId="77777777" w:rsidTr="00E373C3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FBAE3D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>Kitzbühel</w:t>
            </w: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582A43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>Hannes Fleckl</w:t>
            </w: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5A067B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>Marktgemeinde Fieberbrunn</w:t>
            </w: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</w:tr>
      <w:tr w:rsidR="00E373C3" w:rsidRPr="00E373C3" w14:paraId="1872D85F" w14:textId="77777777" w:rsidTr="00E373C3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C58551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>Kitzbühel</w:t>
            </w: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98449A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>Verena Mühlbacher</w:t>
            </w: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8C890F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>Gemeinde Reith bei Kitzbühel</w:t>
            </w: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</w:tr>
      <w:tr w:rsidR="00E373C3" w:rsidRPr="00E373C3" w14:paraId="231EE28E" w14:textId="77777777" w:rsidTr="00E373C3">
        <w:trPr>
          <w:trHeight w:val="300"/>
        </w:trPr>
        <w:tc>
          <w:tcPr>
            <w:tcW w:w="211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2918F7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>Kufstein</w:t>
            </w: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F71E7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>Adrian Dabernig</w:t>
            </w: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  <w:tc>
          <w:tcPr>
            <w:tcW w:w="32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B19145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>Gemeinde Breitenbach am Inn</w:t>
            </w: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</w:tr>
      <w:tr w:rsidR="00E373C3" w:rsidRPr="00E373C3" w14:paraId="43C6D9DB" w14:textId="77777777" w:rsidTr="00E373C3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E616EF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>Kufstein</w:t>
            </w: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0AB541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>Andreas Klingler</w:t>
            </w: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D83DC7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>Stadt Kufstein</w:t>
            </w: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</w:tr>
      <w:tr w:rsidR="00E373C3" w:rsidRPr="00E373C3" w14:paraId="547F029B" w14:textId="77777777" w:rsidTr="00E373C3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A07083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>Kufstein</w:t>
            </w: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093625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>Christine Ascher</w:t>
            </w: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6EFA23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>Gemeinde Kramsach</w:t>
            </w: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</w:tr>
      <w:tr w:rsidR="00E373C3" w:rsidRPr="00E373C3" w14:paraId="19AF6193" w14:textId="77777777" w:rsidTr="00E373C3">
        <w:trPr>
          <w:trHeight w:val="300"/>
        </w:trPr>
        <w:tc>
          <w:tcPr>
            <w:tcW w:w="211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BEFC26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>Lienz</w:t>
            </w: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DC274F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 xml:space="preserve">Gerlinde </w:t>
            </w:r>
            <w:proofErr w:type="spellStart"/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>Kieberl</w:t>
            </w:r>
            <w:proofErr w:type="spellEnd"/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  <w:tc>
          <w:tcPr>
            <w:tcW w:w="3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DCAB95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>Stadtgemeinde Lienz</w:t>
            </w: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</w:tr>
      <w:tr w:rsidR="00E373C3" w:rsidRPr="00E373C3" w14:paraId="1A3147A5" w14:textId="77777777" w:rsidTr="00E373C3">
        <w:trPr>
          <w:trHeight w:val="300"/>
        </w:trPr>
        <w:tc>
          <w:tcPr>
            <w:tcW w:w="211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3F1433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>Reutte</w:t>
            </w: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F6D387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 xml:space="preserve">Margit </w:t>
            </w:r>
            <w:proofErr w:type="spellStart"/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>Dablander</w:t>
            </w:r>
            <w:proofErr w:type="spellEnd"/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  <w:tc>
          <w:tcPr>
            <w:tcW w:w="3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1DA434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>Marktgemeinde Reutte</w:t>
            </w: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</w:tr>
      <w:tr w:rsidR="00E373C3" w:rsidRPr="00E373C3" w14:paraId="743E46DE" w14:textId="77777777" w:rsidTr="00E373C3">
        <w:trPr>
          <w:trHeight w:val="300"/>
        </w:trPr>
        <w:tc>
          <w:tcPr>
            <w:tcW w:w="211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9635DE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>Schwaz</w:t>
            </w: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9D76F0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>Andreas Knapp</w:t>
            </w: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  <w:tc>
          <w:tcPr>
            <w:tcW w:w="3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E8C79A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>Regionalmanagement Schwaz</w:t>
            </w: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</w:tr>
      <w:tr w:rsidR="00E373C3" w:rsidRPr="00E373C3" w14:paraId="204486F3" w14:textId="77777777" w:rsidTr="00E373C3">
        <w:trPr>
          <w:trHeight w:val="300"/>
        </w:trPr>
        <w:tc>
          <w:tcPr>
            <w:tcW w:w="211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31B062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>Salzburg</w:t>
            </w: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484B49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>Brigitte Eder</w:t>
            </w: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  <w:tc>
          <w:tcPr>
            <w:tcW w:w="32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7D0563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>KEM Nachhaltiges Saalachtal</w:t>
            </w: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</w:tr>
      <w:tr w:rsidR="00E373C3" w:rsidRPr="00E373C3" w14:paraId="785C3501" w14:textId="77777777" w:rsidTr="00E373C3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F9E5E6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>Salzburg</w:t>
            </w: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F5AFA7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 xml:space="preserve">Paul </w:t>
            </w:r>
            <w:proofErr w:type="spellStart"/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>Gerstgraser</w:t>
            </w:r>
            <w:proofErr w:type="spellEnd"/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606053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>Stadtgemeinde Zell am See</w:t>
            </w: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</w:tr>
      <w:tr w:rsidR="00E373C3" w:rsidRPr="00E373C3" w14:paraId="43D9DE33" w14:textId="77777777" w:rsidTr="00E373C3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6A53F0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>Salzburg</w:t>
            </w: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22D94D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>Sandra Dohr</w:t>
            </w: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F76B3E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>Tourismusverband Werfenweng</w:t>
            </w: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</w:tr>
      <w:tr w:rsidR="00E373C3" w:rsidRPr="00E373C3" w14:paraId="56FD1D2D" w14:textId="77777777" w:rsidTr="00E373C3">
        <w:trPr>
          <w:trHeight w:val="300"/>
        </w:trPr>
        <w:tc>
          <w:tcPr>
            <w:tcW w:w="211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2A319A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>Vorarlberg</w:t>
            </w: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BDBC81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 xml:space="preserve">Franziska </w:t>
            </w:r>
            <w:proofErr w:type="spellStart"/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>Hattler</w:t>
            </w:r>
            <w:proofErr w:type="spellEnd"/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  <w:tc>
          <w:tcPr>
            <w:tcW w:w="32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F59FB7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>Marktgemeinde Wolfurt</w:t>
            </w: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</w:tr>
      <w:tr w:rsidR="00E373C3" w:rsidRPr="00E373C3" w14:paraId="5367D96D" w14:textId="77777777" w:rsidTr="00E373C3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551E30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>Vorarlberg</w:t>
            </w: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740549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 xml:space="preserve">Gudula </w:t>
            </w:r>
            <w:proofErr w:type="spellStart"/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>Pawelak</w:t>
            </w:r>
            <w:proofErr w:type="spellEnd"/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FB7FF0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>Energieinstitut Vorarlberg</w:t>
            </w: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</w:tr>
      <w:tr w:rsidR="00E373C3" w:rsidRPr="00E373C3" w14:paraId="06B6B16C" w14:textId="77777777" w:rsidTr="00E373C3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0D1020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>Vorarlberg</w:t>
            </w: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307A2F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 xml:space="preserve">Wolfgang </w:t>
            </w:r>
            <w:proofErr w:type="spellStart"/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>Gabl</w:t>
            </w:r>
            <w:proofErr w:type="spellEnd"/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CC3FC2" w14:textId="77777777" w:rsidR="00E373C3" w:rsidRPr="00E373C3" w:rsidRDefault="00E373C3" w:rsidP="00E373C3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de-DE" w:bidi="ar-SA"/>
              </w:rPr>
            </w:pP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eastAsia="de-DE" w:bidi="ar-SA"/>
              </w:rPr>
              <w:t>Gemeinde Nüziders</w:t>
            </w:r>
            <w:r w:rsidRPr="00E373C3">
              <w:rPr>
                <w:rFonts w:ascii="Roboto" w:eastAsia="Times New Roman" w:hAnsi="Roboto" w:cs="Segoe UI"/>
                <w:kern w:val="0"/>
                <w:sz w:val="22"/>
                <w:szCs w:val="22"/>
                <w:lang w:val="de-DE" w:eastAsia="de-DE" w:bidi="ar-SA"/>
              </w:rPr>
              <w:t> </w:t>
            </w:r>
          </w:p>
        </w:tc>
      </w:tr>
    </w:tbl>
    <w:p w14:paraId="0F6DBCCA" w14:textId="77777777" w:rsidR="00E373C3" w:rsidRPr="001F7EF4" w:rsidRDefault="00E373C3" w:rsidP="00812A28">
      <w:pPr>
        <w:spacing w:before="240" w:after="240" w:line="276" w:lineRule="auto"/>
        <w:rPr>
          <w:rFonts w:ascii="Roboto" w:hAnsi="Roboto"/>
        </w:rPr>
      </w:pPr>
    </w:p>
    <w:p w14:paraId="4404B9CD" w14:textId="310F57B7" w:rsidR="00812A28" w:rsidRDefault="00812A28">
      <w:pPr>
        <w:spacing w:before="240" w:after="240" w:line="276" w:lineRule="auto"/>
        <w:rPr>
          <w:rStyle w:val="Hyperlink"/>
          <w:rFonts w:ascii="Roboto" w:hAnsi="Roboto"/>
          <w:iCs/>
          <w:sz w:val="24"/>
          <w:szCs w:val="20"/>
        </w:rPr>
      </w:pPr>
      <w:r w:rsidRPr="001F7EF4">
        <w:rPr>
          <w:rFonts w:ascii="Roboto" w:hAnsi="Roboto"/>
          <w:b/>
          <w:bCs/>
          <w:iCs/>
        </w:rPr>
        <w:lastRenderedPageBreak/>
        <w:t xml:space="preserve">Pressekontakt: </w:t>
      </w:r>
      <w:r w:rsidR="00064AA5">
        <w:rPr>
          <w:rFonts w:ascii="Roboto" w:hAnsi="Roboto"/>
          <w:iCs/>
        </w:rPr>
        <w:t>Michael Steger</w:t>
      </w:r>
      <w:r w:rsidR="00CA6F2F">
        <w:rPr>
          <w:rFonts w:ascii="Roboto" w:hAnsi="Roboto"/>
          <w:iCs/>
        </w:rPr>
        <w:t xml:space="preserve"> </w:t>
      </w:r>
      <w:r w:rsidRPr="001F7EF4">
        <w:rPr>
          <w:rFonts w:ascii="Roboto" w:hAnsi="Roboto"/>
          <w:iCs/>
        </w:rPr>
        <w:t xml:space="preserve">| 0512 583558 </w:t>
      </w:r>
      <w:r w:rsidR="00CA6F2F">
        <w:rPr>
          <w:rFonts w:ascii="Roboto" w:hAnsi="Roboto"/>
          <w:iCs/>
        </w:rPr>
        <w:t>18</w:t>
      </w:r>
      <w:r w:rsidRPr="001F7EF4">
        <w:rPr>
          <w:rFonts w:ascii="Roboto" w:hAnsi="Roboto"/>
          <w:iCs/>
        </w:rPr>
        <w:t xml:space="preserve"> | </w:t>
      </w:r>
      <w:r w:rsidR="00064AA5">
        <w:rPr>
          <w:rStyle w:val="Hyperlink"/>
          <w:rFonts w:ascii="Roboto" w:hAnsi="Roboto"/>
          <w:iCs/>
          <w:sz w:val="24"/>
          <w:szCs w:val="20"/>
        </w:rPr>
        <w:t>michael</w:t>
      </w:r>
      <w:r w:rsidR="00CA6F2F">
        <w:rPr>
          <w:rStyle w:val="Hyperlink"/>
          <w:rFonts w:ascii="Roboto" w:hAnsi="Roboto"/>
          <w:iCs/>
          <w:sz w:val="24"/>
          <w:szCs w:val="20"/>
        </w:rPr>
        <w:t>.</w:t>
      </w:r>
      <w:r w:rsidR="00064AA5">
        <w:rPr>
          <w:rStyle w:val="Hyperlink"/>
          <w:rFonts w:ascii="Roboto" w:hAnsi="Roboto"/>
          <w:iCs/>
          <w:sz w:val="24"/>
          <w:szCs w:val="20"/>
        </w:rPr>
        <w:t>steger</w:t>
      </w:r>
      <w:hyperlink>
        <w:r w:rsidRPr="001F7EF4">
          <w:rPr>
            <w:rStyle w:val="Hyperlink"/>
            <w:rFonts w:ascii="Roboto" w:hAnsi="Roboto"/>
            <w:iCs/>
            <w:sz w:val="24"/>
            <w:szCs w:val="20"/>
          </w:rPr>
          <w:t>@klimabuendnis.at</w:t>
        </w:r>
      </w:hyperlink>
      <w:r w:rsidR="00CA6F2F">
        <w:rPr>
          <w:rStyle w:val="Hyperlink"/>
          <w:rFonts w:ascii="Roboto" w:hAnsi="Roboto"/>
          <w:iCs/>
          <w:sz w:val="24"/>
          <w:szCs w:val="20"/>
        </w:rPr>
        <w:t xml:space="preserve"> </w:t>
      </w:r>
    </w:p>
    <w:p w14:paraId="34A4E7D7" w14:textId="32BA434D" w:rsidR="003E2EAB" w:rsidRPr="001F7EF4" w:rsidRDefault="003E2EAB">
      <w:pPr>
        <w:spacing w:before="240" w:after="240" w:line="276" w:lineRule="auto"/>
        <w:rPr>
          <w:rFonts w:ascii="Roboto" w:hAnsi="Roboto"/>
          <w:b/>
          <w:i/>
        </w:rPr>
      </w:pPr>
    </w:p>
    <w:sectPr w:rsidR="003E2EAB" w:rsidRPr="001F7EF4" w:rsidSect="00CA6F2F">
      <w:headerReference w:type="default" r:id="rId7"/>
      <w:pgSz w:w="11906" w:h="16838"/>
      <w:pgMar w:top="2777" w:right="680" w:bottom="1134" w:left="1134" w:header="856" w:footer="567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241A8" w14:textId="77777777" w:rsidR="00A87C3C" w:rsidRDefault="00A87C3C">
      <w:pPr>
        <w:rPr>
          <w:rFonts w:hint="eastAsia"/>
        </w:rPr>
      </w:pPr>
      <w:r>
        <w:separator/>
      </w:r>
    </w:p>
  </w:endnote>
  <w:endnote w:type="continuationSeparator" w:id="0">
    <w:p w14:paraId="321BA450" w14:textId="77777777" w:rsidR="00A87C3C" w:rsidRDefault="00A87C3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845CA" w14:textId="77777777" w:rsidR="00A87C3C" w:rsidRDefault="00A87C3C">
      <w:pPr>
        <w:rPr>
          <w:rFonts w:hint="eastAsia"/>
        </w:rPr>
      </w:pPr>
      <w:r>
        <w:separator/>
      </w:r>
    </w:p>
  </w:footnote>
  <w:footnote w:type="continuationSeparator" w:id="0">
    <w:p w14:paraId="078A988A" w14:textId="77777777" w:rsidR="00A87C3C" w:rsidRDefault="00A87C3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045EC" w14:textId="77777777" w:rsidR="00CA6F2F" w:rsidRDefault="00CA6F2F" w:rsidP="00CA6F2F">
    <w:pPr>
      <w:pStyle w:val="Kopfzeile"/>
      <w:rPr>
        <w:rFonts w:ascii="Roboto" w:hAnsi="Roboto"/>
      </w:rPr>
    </w:pPr>
    <w:r>
      <w:rPr>
        <w:rFonts w:ascii="Roboto" w:hAnsi="Roboto"/>
        <w:noProof/>
        <w:lang w:eastAsia="de-AT" w:bidi="ar-SA"/>
      </w:rPr>
      <w:drawing>
        <wp:anchor distT="0" distB="0" distL="0" distR="0" simplePos="0" relativeHeight="251659264" behindDoc="1" locked="0" layoutInCell="0" allowOverlap="1" wp14:anchorId="7094A574" wp14:editId="119C41AA">
          <wp:simplePos x="0" y="0"/>
          <wp:positionH relativeFrom="margin">
            <wp:align>right</wp:align>
          </wp:positionH>
          <wp:positionV relativeFrom="paragraph">
            <wp:posOffset>-92075</wp:posOffset>
          </wp:positionV>
          <wp:extent cx="1871345" cy="828040"/>
          <wp:effectExtent l="0" t="0" r="0" b="0"/>
          <wp:wrapNone/>
          <wp:docPr id="5" name="Grafik 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97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828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173803" w14:textId="77777777" w:rsidR="00CA6F2F" w:rsidRDefault="00CA6F2F" w:rsidP="00CA6F2F">
    <w:pPr>
      <w:pStyle w:val="Kopfzeile"/>
      <w:rPr>
        <w:rFonts w:ascii="Roboto" w:hAnsi="Roboto"/>
        <w:sz w:val="16"/>
        <w:szCs w:val="16"/>
      </w:rPr>
    </w:pPr>
    <w:r>
      <w:rPr>
        <w:rFonts w:ascii="Roboto" w:hAnsi="Roboto"/>
      </w:rPr>
      <w:t>presseinformation</w:t>
    </w:r>
    <w:r>
      <w:rPr>
        <w:rFonts w:ascii="Roboto" w:hAnsi="Roboto"/>
        <w:sz w:val="16"/>
        <w:szCs w:val="16"/>
      </w:rPr>
      <w:t xml:space="preserve"> </w:t>
    </w:r>
  </w:p>
  <w:p w14:paraId="53CCBDA8" w14:textId="23E91099" w:rsidR="00CA6F2F" w:rsidRDefault="00CA6F2F" w:rsidP="00CA6F2F">
    <w:pPr>
      <w:pStyle w:val="Kopfzeile"/>
      <w:tabs>
        <w:tab w:val="left" w:pos="8261"/>
      </w:tabs>
      <w:rPr>
        <w:rFonts w:ascii="Roboto" w:hAnsi="Roboto"/>
        <w:b w:val="0"/>
        <w:bCs/>
        <w:sz w:val="18"/>
        <w:szCs w:val="18"/>
      </w:rPr>
    </w:pPr>
    <w:r>
      <w:rPr>
        <w:rFonts w:ascii="Roboto" w:hAnsi="Roboto"/>
        <w:b w:val="0"/>
        <w:bCs/>
        <w:sz w:val="18"/>
        <w:szCs w:val="18"/>
      </w:rPr>
      <w:t xml:space="preserve">innsbruck, </w:t>
    </w:r>
    <w:r w:rsidR="000B6A7B">
      <w:rPr>
        <w:rFonts w:ascii="Roboto" w:hAnsi="Roboto"/>
        <w:b w:val="0"/>
        <w:bCs/>
        <w:sz w:val="18"/>
        <w:szCs w:val="18"/>
      </w:rPr>
      <w:t>02</w:t>
    </w:r>
    <w:r>
      <w:rPr>
        <w:rFonts w:ascii="Roboto" w:hAnsi="Roboto"/>
        <w:b w:val="0"/>
        <w:bCs/>
        <w:sz w:val="18"/>
        <w:szCs w:val="18"/>
      </w:rPr>
      <w:t>.</w:t>
    </w:r>
    <w:r w:rsidR="000B6A7B">
      <w:rPr>
        <w:rFonts w:ascii="Roboto" w:hAnsi="Roboto"/>
        <w:b w:val="0"/>
        <w:bCs/>
        <w:sz w:val="18"/>
        <w:szCs w:val="18"/>
      </w:rPr>
      <w:t>02</w:t>
    </w:r>
    <w:r>
      <w:rPr>
        <w:rFonts w:ascii="Roboto" w:hAnsi="Roboto"/>
        <w:b w:val="0"/>
        <w:bCs/>
        <w:sz w:val="18"/>
        <w:szCs w:val="18"/>
      </w:rPr>
      <w:t>.202</w:t>
    </w:r>
    <w:r w:rsidR="000B6A7B">
      <w:rPr>
        <w:rFonts w:ascii="Roboto" w:hAnsi="Roboto"/>
        <w:b w:val="0"/>
        <w:bCs/>
        <w:sz w:val="18"/>
        <w:szCs w:val="18"/>
      </w:rPr>
      <w:t>4</w:t>
    </w:r>
    <w:r>
      <w:rPr>
        <w:rFonts w:ascii="Roboto" w:hAnsi="Roboto"/>
        <w:b w:val="0"/>
        <w:bCs/>
        <w:sz w:val="18"/>
        <w:szCs w:val="18"/>
      </w:rPr>
      <w:tab/>
    </w:r>
  </w:p>
  <w:p w14:paraId="5A39BBE3" w14:textId="77777777" w:rsidR="00036B64" w:rsidRDefault="00036B64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5761AA"/>
    <w:rsid w:val="000004B3"/>
    <w:rsid w:val="00014000"/>
    <w:rsid w:val="00036B64"/>
    <w:rsid w:val="00052A06"/>
    <w:rsid w:val="000647C1"/>
    <w:rsid w:val="00064AA5"/>
    <w:rsid w:val="00096FA6"/>
    <w:rsid w:val="000A4FFF"/>
    <w:rsid w:val="000B6A7B"/>
    <w:rsid w:val="000F6D9A"/>
    <w:rsid w:val="00185451"/>
    <w:rsid w:val="001F7EF4"/>
    <w:rsid w:val="00226F14"/>
    <w:rsid w:val="00231353"/>
    <w:rsid w:val="00274302"/>
    <w:rsid w:val="0029541E"/>
    <w:rsid w:val="002A1596"/>
    <w:rsid w:val="002E47C9"/>
    <w:rsid w:val="003721AB"/>
    <w:rsid w:val="003953A8"/>
    <w:rsid w:val="003E2EAB"/>
    <w:rsid w:val="0049159B"/>
    <w:rsid w:val="004B112D"/>
    <w:rsid w:val="004E5C3F"/>
    <w:rsid w:val="004F72E9"/>
    <w:rsid w:val="00583B50"/>
    <w:rsid w:val="007069E3"/>
    <w:rsid w:val="00723746"/>
    <w:rsid w:val="00734153"/>
    <w:rsid w:val="0078734B"/>
    <w:rsid w:val="007A5387"/>
    <w:rsid w:val="007D1F2E"/>
    <w:rsid w:val="00811958"/>
    <w:rsid w:val="00812A28"/>
    <w:rsid w:val="008219E1"/>
    <w:rsid w:val="00863C18"/>
    <w:rsid w:val="008E28A9"/>
    <w:rsid w:val="0094326D"/>
    <w:rsid w:val="00981DB6"/>
    <w:rsid w:val="009A4FFB"/>
    <w:rsid w:val="009C0855"/>
    <w:rsid w:val="00A87C3C"/>
    <w:rsid w:val="00B56206"/>
    <w:rsid w:val="00BB6C95"/>
    <w:rsid w:val="00C07135"/>
    <w:rsid w:val="00C77A80"/>
    <w:rsid w:val="00C96D79"/>
    <w:rsid w:val="00CA6F2F"/>
    <w:rsid w:val="00D637A7"/>
    <w:rsid w:val="00D92609"/>
    <w:rsid w:val="00DD5B99"/>
    <w:rsid w:val="00E0454B"/>
    <w:rsid w:val="00E373C3"/>
    <w:rsid w:val="00E679CD"/>
    <w:rsid w:val="00EB3AB4"/>
    <w:rsid w:val="00EB706D"/>
    <w:rsid w:val="00EE4F08"/>
    <w:rsid w:val="00F0571F"/>
    <w:rsid w:val="00F13C0A"/>
    <w:rsid w:val="00F30CC2"/>
    <w:rsid w:val="00F56B1F"/>
    <w:rsid w:val="0F50D80D"/>
    <w:rsid w:val="115761AA"/>
    <w:rsid w:val="3C7E233D"/>
    <w:rsid w:val="72D8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DF03"/>
  <w15:docId w15:val="{48119F96-5A24-4BAB-A784-50BF4344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de-A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rFonts w:asciiTheme="minorHAnsi" w:hAnsiTheme="minorHAnsi"/>
      <w:b/>
      <w:color w:val="92D050"/>
      <w:sz w:val="22"/>
      <w:szCs w:val="22"/>
    </w:rPr>
  </w:style>
  <w:style w:type="character" w:styleId="BesuchterLink">
    <w:name w:val="FollowedHyperlink"/>
    <w:basedOn w:val="Absatz-Standardschriftart"/>
    <w:rPr>
      <w:color w:val="954F72" w:themeColor="followedHyperlink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pPr>
      <w:spacing w:line="276" w:lineRule="auto"/>
    </w:pPr>
    <w:rPr>
      <w:rFonts w:asciiTheme="minorHAnsi" w:hAnsiTheme="minorHAnsi"/>
      <w:b/>
      <w:caps/>
      <w:color w:val="595959"/>
      <w:sz w:val="32"/>
      <w:szCs w:val="32"/>
    </w:rPr>
  </w:style>
  <w:style w:type="paragraph" w:styleId="Fuzeile">
    <w:name w:val="footer"/>
    <w:pPr>
      <w:tabs>
        <w:tab w:val="center" w:pos="4536"/>
        <w:tab w:val="right" w:pos="9072"/>
      </w:tabs>
      <w:spacing w:line="276" w:lineRule="auto"/>
    </w:pPr>
    <w:rPr>
      <w:rFonts w:asciiTheme="minorHAnsi" w:hAnsiTheme="minorHAnsi"/>
      <w:caps/>
      <w:color w:val="595959"/>
      <w:sz w:val="16"/>
      <w:szCs w:val="16"/>
      <w:lang w:val="en-AU"/>
    </w:rPr>
  </w:style>
  <w:style w:type="character" w:customStyle="1" w:styleId="normaltextrun">
    <w:name w:val="normaltextrun"/>
    <w:basedOn w:val="Absatz-Standardschriftart"/>
    <w:rsid w:val="00C96D79"/>
  </w:style>
  <w:style w:type="character" w:customStyle="1" w:styleId="eop">
    <w:name w:val="eop"/>
    <w:basedOn w:val="Absatz-Standardschriftart"/>
    <w:rsid w:val="00C96D79"/>
  </w:style>
  <w:style w:type="paragraph" w:customStyle="1" w:styleId="paragraph">
    <w:name w:val="paragraph"/>
    <w:basedOn w:val="Standard"/>
    <w:rsid w:val="00E373C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de-DE" w:eastAsia="de-DE" w:bidi="ar-SA"/>
    </w:rPr>
  </w:style>
  <w:style w:type="paragraph" w:styleId="berarbeitung">
    <w:name w:val="Revision"/>
    <w:hidden/>
    <w:uiPriority w:val="99"/>
    <w:semiHidden/>
    <w:rsid w:val="00EE4F08"/>
    <w:pPr>
      <w:suppressAutoHyphens w:val="0"/>
    </w:pPr>
    <w:rPr>
      <w:rFonts w:cs="Mangal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4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8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0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3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1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8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7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0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5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73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10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lickr.com/photos/klimabuendnis/albums/7217772031457603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Milewski</dc:creator>
  <dc:description/>
  <cp:lastModifiedBy>Michael Steger</cp:lastModifiedBy>
  <cp:revision>7</cp:revision>
  <dcterms:created xsi:type="dcterms:W3CDTF">2024-02-02T07:10:00Z</dcterms:created>
  <dcterms:modified xsi:type="dcterms:W3CDTF">2024-02-05T09:54:00Z</dcterms:modified>
  <dc:language>de-DE</dc:language>
</cp:coreProperties>
</file>